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报名回执表</w:t>
      </w:r>
    </w:p>
    <w:p>
      <w:pPr>
        <w:widowControl/>
        <w:shd w:val="clear" w:color="auto" w:fill="FFFFFF"/>
        <w:spacing w:line="520" w:lineRule="exact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填写日期：202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年  月  日</w:t>
      </w:r>
    </w:p>
    <w:tbl>
      <w:tblPr>
        <w:tblStyle w:val="6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60"/>
        <w:gridCol w:w="1455"/>
        <w:gridCol w:w="1530"/>
        <w:gridCol w:w="2010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  <w:t>团队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联系人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noWrap w:val="0"/>
            <w:vAlign w:val="center"/>
          </w:tcPr>
          <w:p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联系人手机号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姓名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性别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职务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办公电话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手机号码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  <w:p>
            <w:pPr>
              <w:pStyle w:val="9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9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9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9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9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发票内容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发票单位全称：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  <w:t xml:space="preserve">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纳税人识别号：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  <w:t xml:space="preserve">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地址、电话：：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  <w:t xml:space="preserve">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开户银行、账号：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  <w:t xml:space="preserve">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ind w:firstLine="840" w:firstLineChars="400"/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（默认开票信息是两项，需要完整信息请补充完整）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666" w:type="dxa"/>
            <w:gridSpan w:val="6"/>
            <w:noWrap w:val="0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备注：参会人员手机号、邮箱与发票信息必填，用于开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具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和接收发票。</w:t>
            </w:r>
          </w:p>
        </w:tc>
      </w:tr>
    </w:tbl>
    <w:p>
      <w:pPr>
        <w:widowControl/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注：1.如有其它特殊要求请在备注中说明。</w:t>
      </w:r>
    </w:p>
    <w:p>
      <w:pPr>
        <w:widowControl/>
        <w:numPr>
          <w:ilvl w:val="0"/>
          <w:numId w:val="0"/>
        </w:numPr>
        <w:spacing w:line="440" w:lineRule="exact"/>
        <w:ind w:firstLine="480" w:firstLineChars="200"/>
        <w:jc w:val="both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宋体" w:hAnsi="宋体" w:cs="宋体"/>
          <w:sz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</w:rPr>
        <w:t>此表复制有效，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</w:rPr>
        <w:t>职校教学督导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 w:bidi="ar-SA"/>
        </w:rPr>
        <w:t>回执表</w:t>
      </w:r>
      <w:r>
        <w:rPr>
          <w:rFonts w:hint="eastAsia" w:ascii="宋体" w:hAnsi="宋体" w:eastAsia="宋体" w:cs="宋体"/>
          <w:sz w:val="24"/>
        </w:rPr>
        <w:t>填写后请发至邮</w:t>
      </w:r>
      <w:r>
        <w:rPr>
          <w:rFonts w:hint="eastAsia" w:ascii="宋体" w:hAnsi="宋体" w:cs="宋体"/>
          <w:sz w:val="24"/>
        </w:rPr>
        <w:t>箱：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tianyuling@hietr.cn</w:t>
      </w:r>
      <w:r>
        <w:rPr>
          <w:rFonts w:hint="eastAsia" w:ascii="宋体" w:hAnsi="宋体" w:cs="宋体"/>
          <w:b/>
          <w:bCs/>
          <w:sz w:val="24"/>
        </w:rPr>
        <w:t>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NTk1MjBhZTFmZmM4YzNmYmUzNjgxYzNhOThkODgifQ=="/>
  </w:docVars>
  <w:rsids>
    <w:rsidRoot w:val="00000000"/>
    <w:rsid w:val="66CD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99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正文1"/>
    <w:basedOn w:val="1"/>
    <w:next w:val="1"/>
    <w:uiPriority w:val="0"/>
    <w:pPr>
      <w:adjustRightInd w:val="0"/>
      <w:spacing w:line="312" w:lineRule="atLeast"/>
      <w:textAlignment w:val="baseline"/>
    </w:pPr>
    <w:rPr>
      <w:rFonts w:ascii="宋体"/>
      <w:kern w:val="0"/>
      <w:sz w:val="34"/>
      <w:szCs w:val="34"/>
    </w:rPr>
  </w:style>
  <w:style w:type="paragraph" w:customStyle="1" w:styleId="10">
    <w:name w:val="默认段落字体 Para Char"/>
    <w:basedOn w:val="1"/>
    <w:uiPriority w:val="0"/>
    <w:pPr>
      <w:spacing w:line="360" w:lineRule="auto"/>
      <w:ind w:firstLine="600" w:firstLineChars="200"/>
    </w:pPr>
    <w:rPr>
      <w:rFonts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2023-05-08T03:33:58Z</dcterms:created>
  <dc:creator>Administrator</dc:creator>
  <cp:lastModifiedBy>田玉玲</cp:lastModifiedBy>
  <dcterms:modified xsi:type="dcterms:W3CDTF">2023-05-08T03:34:17Z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1B0E21941E7E4E16AC179967E1DFC7BF_12</vt:lpwstr>
  </property>
</Properties>
</file>